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F2F9" w14:textId="77777777" w:rsidR="004066D5" w:rsidRDefault="00CD09D3">
      <w:pPr>
        <w:spacing w:line="276" w:lineRule="auto"/>
        <w:ind w:right="141"/>
        <w:rPr>
          <w:b/>
          <w:bCs/>
        </w:rPr>
      </w:pPr>
      <w:r>
        <w:rPr>
          <w:b/>
          <w:bCs/>
        </w:rPr>
        <w:t>Informacja prasowa</w:t>
      </w:r>
    </w:p>
    <w:p w14:paraId="0C8E3F4F" w14:textId="53DEA718" w:rsidR="004066D5" w:rsidRDefault="00CD09D3">
      <w:pPr>
        <w:spacing w:line="276" w:lineRule="auto"/>
        <w:ind w:right="141"/>
        <w:jc w:val="right"/>
      </w:pPr>
      <w:r>
        <w:t xml:space="preserve">Warszawa, </w:t>
      </w:r>
      <w:r w:rsidR="00677A9B">
        <w:t>20</w:t>
      </w:r>
      <w:r>
        <w:t>.09.2022 r.</w:t>
      </w:r>
    </w:p>
    <w:p w14:paraId="481F6F1F" w14:textId="77777777" w:rsidR="004066D5" w:rsidRDefault="004066D5">
      <w:pPr>
        <w:spacing w:line="276" w:lineRule="auto"/>
        <w:ind w:right="560"/>
        <w:jc w:val="both"/>
        <w:rPr>
          <w:sz w:val="22"/>
          <w:szCs w:val="22"/>
        </w:rPr>
      </w:pPr>
    </w:p>
    <w:p w14:paraId="78F6E5A7" w14:textId="77777777" w:rsidR="004066D5" w:rsidRDefault="00CD09D3">
      <w:pPr>
        <w:pBdr>
          <w:top w:val="single" w:sz="4" w:space="0" w:color="549E39"/>
          <w:bottom w:val="single" w:sz="4" w:space="0" w:color="549E39"/>
        </w:pBdr>
        <w:jc w:val="both"/>
        <w:rPr>
          <w:b/>
          <w:bCs/>
          <w:color w:val="538135"/>
          <w:sz w:val="36"/>
          <w:szCs w:val="36"/>
          <w:u w:color="538135"/>
        </w:rPr>
      </w:pPr>
      <w:bookmarkStart w:id="0" w:name="_headingh.gjdgxs"/>
      <w:bookmarkEnd w:id="0"/>
      <w:r>
        <w:rPr>
          <w:b/>
          <w:bCs/>
          <w:color w:val="538135"/>
          <w:sz w:val="36"/>
          <w:szCs w:val="36"/>
          <w:u w:color="538135"/>
        </w:rPr>
        <w:t xml:space="preserve">Supermarket online delio debiutuje w Krakowie </w:t>
      </w:r>
    </w:p>
    <w:p w14:paraId="32D53F5D" w14:textId="77777777" w:rsidR="004066D5" w:rsidRDefault="00CD09D3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Lite e-Commerce uruchomił dostawę zakup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w dla mieszkańc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w Krakowa z supermarketu online delio. Od 15 września bieżącego roku sklep e-grocery dostarcza zam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wienia do dom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w w stolicy wojew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 xml:space="preserve">dztwa małopolskiego nawet w ciągu godziny. To pierwsze duże miasto, poza Warszawą, gdzie wystartowała usługa oferowana przez startup. </w:t>
      </w:r>
    </w:p>
    <w:p w14:paraId="39ECAAD4" w14:textId="77777777" w:rsidR="004066D5" w:rsidRDefault="00CD09D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delio działa na rynku od marca bieżącego roku, kiedy zadebiutowało w Warszawie. Od tamtej pory usługa objęła zasięgiem większość stolicy oraz rozpoczęła działalność w podwarszawskim Piasecznie oraz Konstancinie. Od teraz dostawa świeżych produkt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oraz pozostałych artykułów do domu jest dostępna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wnież w Krakowie. Zasięgiem działania została objęta znaczna część miasta. </w:t>
      </w:r>
    </w:p>
    <w:p w14:paraId="47624AE7" w14:textId="4344BC8B" w:rsidR="004066D5" w:rsidRDefault="00CD09D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Klienci supermarketu online mogą wybierać z ponad 5 tysięcy produkt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są dostępne na stronie internetowej delio.com.pl. Dostawy realizowane</w:t>
      </w:r>
      <w:r>
        <w:t xml:space="preserve"> </w:t>
      </w:r>
      <w:r>
        <w:rPr>
          <w:sz w:val="24"/>
          <w:szCs w:val="24"/>
        </w:rPr>
        <w:t>są przez siedem dni w tygodniu na wybraną przez konsumenta godzinę, a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wienie pojawi się pod drzwiami już nawet w sześćdziesiąt minut od </w:t>
      </w:r>
      <w:r w:rsidR="00FE5006">
        <w:rPr>
          <w:sz w:val="24"/>
          <w:szCs w:val="24"/>
        </w:rPr>
        <w:t xml:space="preserve">jego </w:t>
      </w:r>
      <w:r>
        <w:rPr>
          <w:sz w:val="24"/>
          <w:szCs w:val="24"/>
        </w:rPr>
        <w:t xml:space="preserve">złożenia. Dowiezie je kurier na specjalnie dostosowanym skuterze, a zakupy zapakowane będą w ekologiczne papierowe torby oraz biodegradowalne siatki. </w:t>
      </w:r>
    </w:p>
    <w:p w14:paraId="20E04920" w14:textId="0DA51BAA" w:rsidR="004066D5" w:rsidRDefault="00CD09D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Artykuły spożywcze, chemia gospodarcza, kosmetyki, produkty dla dzieci czy też asortyment dla zwierząt trafią do mieszkańc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Krakowa z tzw. darkstore’ów, czyli małych magazynów ulokowanych w kilku dzielnicach miasta, dzięki czemu możliwa jest tak szybka dostawa. W portfolio delio znajduje się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wnież bogata oferta produkt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nl-NL"/>
        </w:rPr>
        <w:t>w bio, wegetaria</w:t>
      </w:r>
      <w:r>
        <w:rPr>
          <w:sz w:val="24"/>
          <w:szCs w:val="24"/>
        </w:rPr>
        <w:t xml:space="preserve">ńskich oraz wegańskich. </w:t>
      </w:r>
    </w:p>
    <w:p w14:paraId="2D0EDEDC" w14:textId="6FE39987" w:rsidR="00895DA3" w:rsidRDefault="00895DA3">
      <w:pPr>
        <w:spacing w:after="160" w:line="259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Klienci szybko przyzwyczajają się do zakupów w delio. Niewątpliwie jednym z naszych największych wyróżników jest </w:t>
      </w:r>
      <w:r w:rsidR="00562E4C">
        <w:rPr>
          <w:i/>
          <w:iCs/>
          <w:sz w:val="24"/>
          <w:szCs w:val="24"/>
        </w:rPr>
        <w:t xml:space="preserve">niemalże </w:t>
      </w:r>
      <w:r>
        <w:rPr>
          <w:i/>
          <w:iCs/>
          <w:sz w:val="24"/>
          <w:szCs w:val="24"/>
        </w:rPr>
        <w:t xml:space="preserve">błyskawiczna dostawa. Wystarczy parę kliknięć, a kurier pojawi się pod drzwiami już nawet w godzinę. Gwarantujemy użytkownikom, że przywieziemy ich zakupy szybciej niż jakikolwiek inny supermarket online </w:t>
      </w:r>
      <w:r>
        <w:rPr>
          <w:sz w:val="24"/>
          <w:szCs w:val="24"/>
        </w:rPr>
        <w:t>– 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 Maciej Nowakowski, COO Lite e-Commerce.</w:t>
      </w:r>
    </w:p>
    <w:p w14:paraId="68ED6C77" w14:textId="77777777" w:rsidR="004066D5" w:rsidRDefault="00CD09D3">
      <w:pPr>
        <w:spacing w:after="160" w:line="25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Ceny niekt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rych produkt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w zamrożone do koń</w:t>
      </w:r>
      <w:r>
        <w:rPr>
          <w:b/>
          <w:bCs/>
          <w:sz w:val="24"/>
          <w:szCs w:val="24"/>
          <w:lang w:val="es-ES_tradnl"/>
        </w:rPr>
        <w:t>ca pa</w:t>
      </w:r>
      <w:r>
        <w:rPr>
          <w:b/>
          <w:bCs/>
          <w:sz w:val="24"/>
          <w:szCs w:val="24"/>
        </w:rPr>
        <w:t xml:space="preserve">ździernika </w:t>
      </w:r>
    </w:p>
    <w:p w14:paraId="7766FF5F" w14:textId="77777777" w:rsidR="004066D5" w:rsidRDefault="00CD09D3">
      <w:p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Supermarket online delio uruchomił własną akcję,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ra ma przeciwdziałać skutkom inflacji. Do koń</w:t>
      </w:r>
      <w:r>
        <w:rPr>
          <w:sz w:val="24"/>
          <w:szCs w:val="24"/>
          <w:lang w:val="es-ES_tradnl"/>
        </w:rPr>
        <w:t>ca pa</w:t>
      </w:r>
      <w:r>
        <w:rPr>
          <w:sz w:val="24"/>
          <w:szCs w:val="24"/>
        </w:rPr>
        <w:t>ździernika br. ceny 500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wnież tych pierwszej potrzeby, zar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wno lokalnych marek, jak i znanych og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lnopolskich i globalnych firm, nie zostaną podniesione. W ramach kampanii zaprojektowano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wnież specjalny landing page,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 prezentuje całą promocyjną </w:t>
      </w:r>
      <w:r>
        <w:rPr>
          <w:sz w:val="24"/>
          <w:szCs w:val="24"/>
          <w:lang w:val="pt-PT"/>
        </w:rPr>
        <w:t>ofert</w:t>
      </w:r>
      <w:r>
        <w:rPr>
          <w:sz w:val="24"/>
          <w:szCs w:val="24"/>
        </w:rPr>
        <w:t xml:space="preserve">ę </w:t>
      </w:r>
      <w:r>
        <w:rPr>
          <w:sz w:val="24"/>
          <w:szCs w:val="24"/>
          <w:lang w:val="it-IT"/>
        </w:rPr>
        <w:t>delio.</w:t>
      </w:r>
    </w:p>
    <w:p w14:paraId="455FE02A" w14:textId="77777777" w:rsidR="004066D5" w:rsidRDefault="00CD09D3">
      <w:pPr>
        <w:spacing w:after="160" w:line="25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delio – asystent w codziennych zakupach </w:t>
      </w:r>
    </w:p>
    <w:p w14:paraId="0A278074" w14:textId="6253258E" w:rsidR="004066D5" w:rsidRDefault="00CD09D3">
      <w:p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delio opiera się na prostych założeniach – chce odpowiadać na potrzeby klient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rzy doceniają wysoką jakość, szukają szerokiego asortymentu, a jednocześnie w natłoku obowiązk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chcą zaoszczędzić czas na to, co dla nich ważne. Tw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rcy rozwiązania por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wnują </w:t>
      </w:r>
      <w:r>
        <w:rPr>
          <w:sz w:val="24"/>
          <w:szCs w:val="24"/>
        </w:rPr>
        <w:lastRenderedPageBreak/>
        <w:t>delio do codziennego asystenta,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 nie tylko dostarczy klientom to, czego potrzebują, ale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wnież sprawi, że zakupy staną się łatwiejsze oraz o wiele szybsze. Zagwarantować </w:t>
      </w:r>
      <w:r w:rsidRPr="009369F6">
        <w:rPr>
          <w:sz w:val="24"/>
          <w:szCs w:val="24"/>
        </w:rPr>
        <w:t>ma to mi</w:t>
      </w:r>
      <w:r>
        <w:rPr>
          <w:sz w:val="24"/>
          <w:szCs w:val="24"/>
        </w:rPr>
        <w:t>ędzy innymi najszybsza dostawa produkt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 tym segmencie rynku, co w połączeniu z dużym wyborem artykułów sprawia, że użytkownicy nie muszą planować zakup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kilka dni do przodu. Co więcej, delio oferuje promocję, która obok czasu pozwoli zaoszczędzić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wnież pieniądze.  </w:t>
      </w:r>
    </w:p>
    <w:p w14:paraId="2877A9C6" w14:textId="769B25D9" w:rsidR="004066D5" w:rsidRDefault="00CD09D3">
      <w:pPr>
        <w:spacing w:before="240" w:after="24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nowych, jaki i starych użytkownik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delio czeka specjalny kod „DELIO”  (należy pamiętać o wielkich literach), dzięki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remu mogą zaoszczędzić aż do 450 zł. Do aktywacji promocji wystarczy, że wartość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wionych produkt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przekroczy 100 zł. Po wpisaniu kodu rabat  w wysokości 30 zł zostanie automatycznie naliczony. Na użytkowników czeka aż 15 takich zniżek, a akcja trwa do 30 listopada</w:t>
      </w:r>
      <w:r>
        <w:rPr>
          <w:sz w:val="24"/>
          <w:szCs w:val="24"/>
          <w:lang w:val="fr-FR"/>
        </w:rPr>
        <w:t xml:space="preserve"> bie</w:t>
      </w:r>
      <w:r>
        <w:rPr>
          <w:sz w:val="24"/>
          <w:szCs w:val="24"/>
        </w:rPr>
        <w:t>żącego roku. Regulamin promocji jest dostępny na delio.com.pl</w:t>
      </w:r>
    </w:p>
    <w:p w14:paraId="11B8DD49" w14:textId="77777777" w:rsidR="004066D5" w:rsidRDefault="00CD09D3">
      <w:p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wienia dostarczane są codziennie od 7:00 do 23:00,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wnież w niedziele i święta. Co więcej, w trakcie zakup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możemy wybrać optymalny termin dostawy, nawet w ciągu godziny od złożenia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wienia. </w:t>
      </w:r>
    </w:p>
    <w:p w14:paraId="7C0DF083" w14:textId="77777777" w:rsidR="004066D5" w:rsidRDefault="00CD09D3">
      <w:pPr>
        <w:spacing w:after="160" w:line="256" w:lineRule="auto"/>
        <w:jc w:val="both"/>
        <w:rPr>
          <w:rStyle w:val="Brak"/>
          <w:sz w:val="24"/>
          <w:szCs w:val="24"/>
        </w:rPr>
      </w:pPr>
      <w:r>
        <w:rPr>
          <w:sz w:val="24"/>
          <w:szCs w:val="24"/>
        </w:rPr>
        <w:t>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wień można dokonywać na stronie: </w:t>
      </w:r>
      <w:hyperlink r:id="rId6" w:history="1">
        <w:r>
          <w:rPr>
            <w:rStyle w:val="Hyperlink0"/>
          </w:rPr>
          <w:t>www.delio.com.pl</w:t>
        </w:r>
      </w:hyperlink>
      <w:r>
        <w:rPr>
          <w:rStyle w:val="Brak"/>
          <w:sz w:val="24"/>
          <w:szCs w:val="24"/>
        </w:rPr>
        <w:t>.</w:t>
      </w:r>
    </w:p>
    <w:p w14:paraId="3DD0DE3B" w14:textId="77777777" w:rsidR="004066D5" w:rsidRDefault="00CD09D3">
      <w:pPr>
        <w:jc w:val="both"/>
      </w:pPr>
      <w:r>
        <w:rPr>
          <w:rStyle w:val="Brak"/>
          <w:b/>
          <w:bCs/>
        </w:rPr>
        <w:t>Lite e-Commerce Sp. z o.o.</w:t>
      </w:r>
      <w:r w:rsidRPr="009369F6">
        <w:rPr>
          <w:rStyle w:val="Brak"/>
        </w:rPr>
        <w:t xml:space="preserve"> - to sp</w:t>
      </w:r>
      <w:r>
        <w:rPr>
          <w:rStyle w:val="Brak"/>
        </w:rPr>
        <w:t>ółka odpowiedzialna za rozwiązania e-commerce, kt</w:t>
      </w:r>
      <w:r>
        <w:rPr>
          <w:rStyle w:val="Brak"/>
          <w:lang w:val="es-ES_tradnl"/>
        </w:rPr>
        <w:t>ó</w:t>
      </w:r>
      <w:r>
        <w:rPr>
          <w:rStyle w:val="Brak"/>
        </w:rPr>
        <w:t>ra skupia się na tworzeniu technologii, produkt</w:t>
      </w:r>
      <w:r>
        <w:rPr>
          <w:rStyle w:val="Brak"/>
          <w:lang w:val="es-ES_tradnl"/>
        </w:rPr>
        <w:t>ó</w:t>
      </w:r>
      <w:r>
        <w:rPr>
          <w:rStyle w:val="Brak"/>
        </w:rPr>
        <w:t>w oraz zarządzaniu operacjami e-Commerce.</w:t>
      </w:r>
    </w:p>
    <w:p w14:paraId="10EA5507" w14:textId="77777777" w:rsidR="004066D5" w:rsidRDefault="004066D5">
      <w:pPr>
        <w:pBdr>
          <w:bottom w:val="single" w:sz="6" w:space="0" w:color="000000"/>
        </w:pBdr>
        <w:spacing w:line="276" w:lineRule="auto"/>
        <w:jc w:val="both"/>
      </w:pPr>
    </w:p>
    <w:p w14:paraId="08CCADFC" w14:textId="77777777" w:rsidR="004066D5" w:rsidRDefault="00CD09D3">
      <w:r>
        <w:rPr>
          <w:rStyle w:val="Brak"/>
        </w:rPr>
        <w:t>Biuro Prasowe Lite e-Commerce</w:t>
      </w:r>
      <w:r>
        <w:rPr>
          <w:rStyle w:val="Brak"/>
        </w:rPr>
        <w:br/>
      </w:r>
      <w:r>
        <w:rPr>
          <w:rStyle w:val="Brak"/>
          <w:lang w:val="es-ES_tradnl"/>
        </w:rPr>
        <w:t>Rafa</w:t>
      </w:r>
      <w:r>
        <w:rPr>
          <w:rStyle w:val="Brak"/>
        </w:rPr>
        <w:t xml:space="preserve">ł </w:t>
      </w:r>
      <w:r>
        <w:rPr>
          <w:rStyle w:val="Brak"/>
          <w:lang w:val="da-DK"/>
        </w:rPr>
        <w:t>Blank</w:t>
      </w:r>
      <w:r>
        <w:rPr>
          <w:rStyle w:val="Brak"/>
        </w:rPr>
        <w:br/>
        <w:t xml:space="preserve">Email: </w:t>
      </w:r>
      <w:hyperlink r:id="rId7" w:history="1">
        <w:r>
          <w:rPr>
            <w:rStyle w:val="Hyperlink1"/>
            <w:lang w:val="it-IT"/>
          </w:rPr>
          <w:t>media@lite.tech</w:t>
        </w:r>
      </w:hyperlink>
      <w:r>
        <w:rPr>
          <w:rStyle w:val="Brak"/>
        </w:rPr>
        <w:br/>
        <w:t xml:space="preserve">Tel. kom.: 608 636 815 </w:t>
      </w:r>
    </w:p>
    <w:sectPr w:rsidR="004066D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582A" w14:textId="77777777" w:rsidR="00071384" w:rsidRDefault="00071384">
      <w:r>
        <w:separator/>
      </w:r>
    </w:p>
  </w:endnote>
  <w:endnote w:type="continuationSeparator" w:id="0">
    <w:p w14:paraId="1AD737EE" w14:textId="77777777" w:rsidR="00071384" w:rsidRDefault="0007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145D" w14:textId="77777777" w:rsidR="004066D5" w:rsidRDefault="004066D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F5D4" w14:textId="77777777" w:rsidR="00071384" w:rsidRDefault="00071384">
      <w:r>
        <w:separator/>
      </w:r>
    </w:p>
  </w:footnote>
  <w:footnote w:type="continuationSeparator" w:id="0">
    <w:p w14:paraId="213638A7" w14:textId="77777777" w:rsidR="00071384" w:rsidRDefault="0007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EE25" w14:textId="77777777" w:rsidR="004066D5" w:rsidRDefault="00CD09D3">
    <w:pPr>
      <w:tabs>
        <w:tab w:val="center" w:pos="4536"/>
        <w:tab w:val="right" w:pos="9046"/>
      </w:tabs>
      <w:rPr>
        <w:b/>
        <w:bCs/>
        <w:color w:val="538135"/>
        <w:sz w:val="36"/>
        <w:szCs w:val="36"/>
        <w:u w:color="538135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BF452D7" wp14:editId="371ABDF9">
          <wp:simplePos x="0" y="0"/>
          <wp:positionH relativeFrom="page">
            <wp:posOffset>5036820</wp:posOffset>
          </wp:positionH>
          <wp:positionV relativeFrom="page">
            <wp:posOffset>320681</wp:posOffset>
          </wp:positionV>
          <wp:extent cx="1333500" cy="704850"/>
          <wp:effectExtent l="0" t="0" r="0" b="0"/>
          <wp:wrapNone/>
          <wp:docPr id="1073741826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704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7F6D852" wp14:editId="73D5739D">
          <wp:extent cx="1391312" cy="493102"/>
          <wp:effectExtent l="0" t="0" r="0" b="0"/>
          <wp:docPr id="1073741825" name="officeArt object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tekstOpis wygenerowany automatycznie" descr="Obraz zawierający tekstOpis wygenerowany automatycznie"/>
                  <pic:cNvPicPr>
                    <a:picLocks noChangeAspect="1"/>
                  </pic:cNvPicPr>
                </pic:nvPicPr>
                <pic:blipFill>
                  <a:blip r:embed="rId2"/>
                  <a:srcRect t="20011" b="16894"/>
                  <a:stretch>
                    <a:fillRect/>
                  </a:stretch>
                </pic:blipFill>
                <pic:spPr>
                  <a:xfrm>
                    <a:off x="0" y="0"/>
                    <a:ext cx="1391312" cy="4931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  <w:color w:val="538135"/>
        <w:sz w:val="36"/>
        <w:szCs w:val="36"/>
        <w:u w:color="538135"/>
      </w:rPr>
      <w:t xml:space="preserve"> </w:t>
    </w:r>
  </w:p>
  <w:p w14:paraId="67ACDB5A" w14:textId="77777777" w:rsidR="004066D5" w:rsidRDefault="004066D5">
    <w:pPr>
      <w:tabs>
        <w:tab w:val="center" w:pos="4536"/>
        <w:tab w:val="right" w:pos="9046"/>
      </w:tabs>
      <w:rPr>
        <w:b/>
        <w:bCs/>
      </w:rPr>
    </w:pPr>
  </w:p>
  <w:p w14:paraId="6D680AB2" w14:textId="77777777" w:rsidR="004066D5" w:rsidRDefault="004066D5">
    <w:pPr>
      <w:tabs>
        <w:tab w:val="center" w:pos="4536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D5"/>
    <w:rsid w:val="00013C37"/>
    <w:rsid w:val="00071384"/>
    <w:rsid w:val="004066D5"/>
    <w:rsid w:val="00430EA7"/>
    <w:rsid w:val="00562E4C"/>
    <w:rsid w:val="00677A9B"/>
    <w:rsid w:val="006E3124"/>
    <w:rsid w:val="00895DA3"/>
    <w:rsid w:val="009369F6"/>
    <w:rsid w:val="009B3590"/>
    <w:rsid w:val="00CD09D3"/>
    <w:rsid w:val="00FB4E91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B9AC"/>
  <w15:docId w15:val="{E2222531-0989-4106-9ACD-0192469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Brak"/>
    <w:rPr>
      <w:outline w:val="0"/>
      <w:color w:val="6B9F25"/>
      <w:u w:val="single" w:color="6B9F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dia@lite.te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lio.co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603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Rafal Blank</cp:lastModifiedBy>
  <cp:revision>9</cp:revision>
  <dcterms:created xsi:type="dcterms:W3CDTF">2022-09-12T10:54:00Z</dcterms:created>
  <dcterms:modified xsi:type="dcterms:W3CDTF">2022-09-20T08:33:00Z</dcterms:modified>
</cp:coreProperties>
</file>